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D0142A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D0142A">
        <w:rPr>
          <w:rFonts w:ascii="Arial" w:hAnsi="Arial" w:cs="Arial"/>
          <w:sz w:val="32"/>
          <w:szCs w:val="20"/>
        </w:rPr>
        <w:t xml:space="preserve">Standardprozess: </w:t>
      </w:r>
      <w:r w:rsidR="001B6EB9" w:rsidRPr="00D0142A">
        <w:rPr>
          <w:rFonts w:ascii="Arial" w:hAnsi="Arial" w:cs="Arial"/>
          <w:sz w:val="32"/>
          <w:szCs w:val="20"/>
        </w:rPr>
        <w:t>Durchführung Bahn KP-RA-D01</w:t>
      </w:r>
      <w:r w:rsidRPr="00D0142A">
        <w:rPr>
          <w:rFonts w:ascii="Arial" w:hAnsi="Arial" w:cs="Arial"/>
          <w:sz w:val="32"/>
          <w:szCs w:val="20"/>
        </w:rPr>
        <w:t xml:space="preserve"> </w:t>
      </w:r>
    </w:p>
    <w:p w:rsidR="00396727" w:rsidRPr="00D0142A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D0142A">
        <w:rPr>
          <w:rFonts w:ascii="Arial" w:hAnsi="Arial" w:cs="Arial"/>
          <w:sz w:val="32"/>
          <w:szCs w:val="20"/>
        </w:rPr>
        <w:t xml:space="preserve">am Beispiel: </w:t>
      </w:r>
      <w:r w:rsidR="00396727" w:rsidRPr="00D0142A">
        <w:rPr>
          <w:rFonts w:ascii="Arial" w:hAnsi="Arial" w:cs="Arial"/>
          <w:sz w:val="32"/>
          <w:szCs w:val="20"/>
        </w:rPr>
        <w:t xml:space="preserve">Sendung </w:t>
      </w:r>
      <w:r w:rsidR="001B6EB9" w:rsidRPr="00D0142A">
        <w:rPr>
          <w:rFonts w:ascii="Arial" w:hAnsi="Arial" w:cs="Arial"/>
          <w:sz w:val="32"/>
          <w:szCs w:val="20"/>
        </w:rPr>
        <w:t>BT-</w:t>
      </w:r>
      <w:r w:rsidR="00396727" w:rsidRPr="00D0142A">
        <w:rPr>
          <w:rFonts w:ascii="Arial" w:hAnsi="Arial" w:cs="Arial"/>
          <w:sz w:val="32"/>
          <w:szCs w:val="20"/>
        </w:rPr>
        <w:t>111995, Fahrt BT-105971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D0142A" w:rsidRDefault="008240E2" w:rsidP="008240E2">
      <w:pPr>
        <w:spacing w:after="0" w:line="240" w:lineRule="auto"/>
        <w:rPr>
          <w:rFonts w:ascii="Arial" w:hAnsi="Arial" w:cs="Arial"/>
          <w:sz w:val="28"/>
          <w:szCs w:val="20"/>
          <w:u w:val="single"/>
        </w:rPr>
      </w:pPr>
      <w:r w:rsidRPr="00D0142A">
        <w:rPr>
          <w:rFonts w:ascii="Arial" w:hAnsi="Arial" w:cs="Arial"/>
          <w:sz w:val="28"/>
          <w:szCs w:val="20"/>
          <w:u w:val="single"/>
        </w:rPr>
        <w:t>Kurzbeschreibung: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Default="001B6EB9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Fahrt ist im Status ‚auf Fahrt‘ mit allen Daten und der Transport kann beginnen</w:t>
      </w:r>
    </w:p>
    <w:p w:rsidR="001B6EB9" w:rsidRDefault="001B6EB9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Der Transportverlauf muss immer verfolgt und überprüft werden</w:t>
      </w:r>
    </w:p>
    <w:p w:rsidR="001B6EB9" w:rsidRDefault="001B6EB9" w:rsidP="001B6EB9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Bei Verspätungen dementsprechend den Auftraggeber informieren und die Ankunftszeiten nennen</w:t>
      </w:r>
    </w:p>
    <w:p w:rsidR="001B6EB9" w:rsidRDefault="001B6EB9" w:rsidP="001B6EB9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Ist-Zeiten Überwachung (Bei Red Bull Eintragung der Ist-Zeiten ins System und Update der Plan-Zeiten per Übermittlung)</w:t>
      </w:r>
    </w:p>
    <w:p w:rsidR="001B6EB9" w:rsidRPr="001B6EB9" w:rsidRDefault="001B6EB9" w:rsidP="001B6EB9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Fahrt wird bei erfolgreicher Zustellung auf Status ‚Zugestellt/Ausgeliefert‘ geändert</w:t>
      </w:r>
    </w:p>
    <w:p w:rsidR="008240E2" w:rsidRPr="007A4EC0" w:rsidRDefault="008240E2" w:rsidP="008240E2">
      <w:pPr>
        <w:spacing w:after="0" w:line="240" w:lineRule="auto"/>
        <w:rPr>
          <w:rFonts w:ascii="Arial" w:hAnsi="Arial" w:cs="Arial"/>
          <w:sz w:val="24"/>
          <w:szCs w:val="20"/>
        </w:rPr>
      </w:pPr>
      <w:bookmarkStart w:id="0" w:name="_GoBack"/>
      <w:bookmarkEnd w:id="0"/>
    </w:p>
    <w:p w:rsidR="008240E2" w:rsidRPr="007A4EC0" w:rsidRDefault="008240E2" w:rsidP="008240E2">
      <w:pPr>
        <w:spacing w:after="0" w:line="240" w:lineRule="auto"/>
        <w:rPr>
          <w:rFonts w:ascii="Arial" w:hAnsi="Arial" w:cs="Arial"/>
          <w:sz w:val="24"/>
          <w:szCs w:val="20"/>
        </w:rPr>
      </w:pPr>
    </w:p>
    <w:p w:rsidR="008240E2" w:rsidRPr="00D0142A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 w:rsidRPr="00D0142A">
        <w:rPr>
          <w:rFonts w:ascii="Arial" w:hAnsi="Arial" w:cs="Arial"/>
          <w:sz w:val="28"/>
          <w:szCs w:val="28"/>
          <w:u w:val="single"/>
        </w:rPr>
        <w:t>Allgemeiner Ablauf:</w:t>
      </w:r>
    </w:p>
    <w:p w:rsidR="008240E2" w:rsidRPr="007A4EC0" w:rsidRDefault="008240E2" w:rsidP="008240E2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240E2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1: Fahrt im Status ‚auf Fahrt‘ mit Dienstleister und VKM und mit TR-LA</w:t>
      </w:r>
    </w:p>
    <w:p w:rsidR="005062AC" w:rsidRDefault="005062AC" w:rsidP="008240E2">
      <w:pPr>
        <w:spacing w:after="0" w:line="240" w:lineRule="auto"/>
        <w:rPr>
          <w:rFonts w:ascii="Arial" w:hAnsi="Arial" w:cs="Arial"/>
        </w:rPr>
      </w:pPr>
      <w:r>
        <w:rPr>
          <w:noProof/>
          <w:lang w:eastAsia="de-AT"/>
        </w:rPr>
        <w:drawing>
          <wp:inline distT="0" distB="0" distL="0" distR="0" wp14:anchorId="1370EF32" wp14:editId="665E538F">
            <wp:extent cx="5962650" cy="2514600"/>
            <wp:effectExtent l="0" t="0" r="0" b="0"/>
            <wp:docPr id="9" name="Grafik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2: Erfassung der VKM-Nummer (Waggon-Nummer nach Beladung)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4: Muss neu geplant werden? Dann Schritt 3, sonst Schritt 9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3: Sprung zu Zugplanung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9: Überprüfung des Transportverlaufs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15: Muss etwas angepasst werden? Falls ja dann 14, sonst Schritt 18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14: Korrektur möglich? Falls Ja dann 8, sonst 13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13: Abstimmung mit Auftraggeber erforderlich? Falls ja dann 12, sonst 8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12: Auftraggeber kontaktieren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11: </w:t>
      </w:r>
      <w:r w:rsidR="00D74534">
        <w:rPr>
          <w:rFonts w:ascii="Arial" w:hAnsi="Arial" w:cs="Arial"/>
        </w:rPr>
        <w:t xml:space="preserve">(Auftraggeber) </w:t>
      </w:r>
      <w:r>
        <w:rPr>
          <w:rFonts w:ascii="Arial" w:hAnsi="Arial" w:cs="Arial"/>
        </w:rPr>
        <w:t>Ist eine Änderung möglich? Wenn ja dann 5, sonst 16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5: </w:t>
      </w:r>
      <w:r w:rsidR="00D74534">
        <w:rPr>
          <w:rFonts w:ascii="Arial" w:hAnsi="Arial" w:cs="Arial"/>
        </w:rPr>
        <w:t xml:space="preserve">(Auftraggeber) </w:t>
      </w:r>
      <w:r>
        <w:rPr>
          <w:rFonts w:ascii="Arial" w:hAnsi="Arial" w:cs="Arial"/>
        </w:rPr>
        <w:t>Auftragsänderung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6: Auftragsänderung verarbeiten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7: Speicherung und Zuordnung der Dokumente im DMS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8: Korrektur durchführen (dann geht es wieder zu Schritt 9)</w:t>
      </w:r>
    </w:p>
    <w:p w:rsidR="001B6EB9" w:rsidRDefault="001B6EB9" w:rsidP="008240E2">
      <w:pPr>
        <w:spacing w:after="0" w:line="240" w:lineRule="auto"/>
        <w:rPr>
          <w:rFonts w:ascii="Arial" w:hAnsi="Arial" w:cs="Arial"/>
        </w:rPr>
      </w:pPr>
    </w:p>
    <w:p w:rsidR="001B6EB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16: Auftrag beibehalten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17: Ist eine Alternative möglich? Falls ja dann 13, sonst 21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21: Dispositionsänderung erforderlich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25: Zurück zu Prozess Disposition, Entscheidung ‚Dispositionsänderung erforderlich‘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18: falls Anpassung erforderlich ist, wird ein neuer Transportauftrag per DR-LA gedruckt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26: Rückbestätigung des Transportauftrags erforderlich? Falls ja dann 27, sonst Schritt 30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27: Dokumenten-LA im Status angefordert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29: (Erst nach Erledigung kann der Prozess fortgesetzt werden) 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30: Ist-Z</w:t>
      </w:r>
      <w:r w:rsidR="008840F6">
        <w:rPr>
          <w:rFonts w:ascii="Arial" w:hAnsi="Arial" w:cs="Arial"/>
        </w:rPr>
        <w:t>eiten-Überwachung nötig? Falls ja dann 32, sonst 45</w:t>
      </w:r>
    </w:p>
    <w:p w:rsidR="002C0139" w:rsidRDefault="002C0139" w:rsidP="008240E2">
      <w:pPr>
        <w:spacing w:after="0" w:line="240" w:lineRule="auto"/>
        <w:rPr>
          <w:rFonts w:ascii="Arial" w:hAnsi="Arial" w:cs="Arial"/>
        </w:rPr>
      </w:pPr>
    </w:p>
    <w:p w:rsidR="002C0139" w:rsidRDefault="008840F6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32: Warten auf Meldungen vom Dienstleister</w:t>
      </w: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35: Gibt es einen Stopp? Falls ja: Schritt 36, falls nein: Schritt 39</w:t>
      </w: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36: Ist eine zusätzliche Stoppaktivität erforderlich? Falls ja dann 37, falls nein dann 38</w:t>
      </w: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37: Stoppbehandlung über Ist-Zeiten Erfassung hinaus</w:t>
      </w: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38: Aktualisieren Ist-Zeiten (manuell oder automatisch)</w:t>
      </w: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</w:p>
    <w:p w:rsidR="008840F6" w:rsidRDefault="008840F6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39: Überprüfung Transportverlauf</w:t>
      </w:r>
    </w:p>
    <w:p w:rsidR="008840F6" w:rsidRPr="001B6EB9" w:rsidRDefault="008840F6" w:rsidP="008240E2">
      <w:pPr>
        <w:spacing w:after="0" w:line="240" w:lineRule="auto"/>
        <w:rPr>
          <w:rFonts w:ascii="Arial" w:hAnsi="Arial" w:cs="Arial"/>
        </w:rPr>
      </w:pP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40: Entscheidung: Anpassung erforderlich? Falls ja dann zurück zu Schritt 14, falls nein weiter zu 41</w:t>
      </w: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41: Ist es der letzte Fahrtstopp? Falls ja dann 45, sonst 32</w:t>
      </w: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45: Durchführung der Fahrt abschließen</w:t>
      </w: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47: Status der Fahrt auf ‚Zugestellt/Ausgeliefert‘</w:t>
      </w:r>
    </w:p>
    <w:p w:rsidR="005062AC" w:rsidRDefault="005062AC" w:rsidP="008840F6">
      <w:pPr>
        <w:spacing w:after="0" w:line="240" w:lineRule="auto"/>
        <w:rPr>
          <w:rFonts w:ascii="Arial" w:hAnsi="Arial" w:cs="Arial"/>
        </w:rPr>
      </w:pPr>
      <w:r>
        <w:rPr>
          <w:noProof/>
          <w:lang w:eastAsia="de-AT"/>
        </w:rPr>
        <w:drawing>
          <wp:inline distT="0" distB="0" distL="0" distR="0" wp14:anchorId="705DD132" wp14:editId="20364EE4">
            <wp:extent cx="6153150" cy="2823038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8578" cy="282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</w:p>
    <w:p w:rsidR="008840F6" w:rsidRDefault="008840F6" w:rsidP="008840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48: Fortsetzung in Nachbearbeitung</w:t>
      </w:r>
    </w:p>
    <w:p w:rsidR="008240E2" w:rsidRDefault="008240E2" w:rsidP="008240E2">
      <w:pPr>
        <w:spacing w:after="0" w:line="240" w:lineRule="auto"/>
        <w:rPr>
          <w:rFonts w:ascii="Arial" w:hAnsi="Arial" w:cs="Arial"/>
        </w:rPr>
      </w:pPr>
    </w:p>
    <w:p w:rsidR="009736BC" w:rsidRPr="001B6EB9" w:rsidRDefault="009736BC" w:rsidP="008240E2">
      <w:pPr>
        <w:spacing w:after="0" w:line="240" w:lineRule="auto"/>
        <w:rPr>
          <w:rFonts w:ascii="Arial" w:hAnsi="Arial" w:cs="Arial"/>
        </w:rPr>
      </w:pPr>
    </w:p>
    <w:p w:rsidR="008240E2" w:rsidRPr="002E7EBD" w:rsidRDefault="008240E2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(Sdg.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AA650F" w:rsidRPr="002E7EBD" w:rsidTr="00882B00">
        <w:trPr>
          <w:trHeight w:val="277"/>
        </w:trPr>
        <w:tc>
          <w:tcPr>
            <w:tcW w:w="2094" w:type="dxa"/>
            <w:noWrap/>
          </w:tcPr>
          <w:p w:rsidR="00AA650F" w:rsidRDefault="00AA650F" w:rsidP="00AA65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Delivery note</w:t>
            </w:r>
          </w:p>
        </w:tc>
        <w:tc>
          <w:tcPr>
            <w:tcW w:w="3118" w:type="dxa"/>
            <w:noWrap/>
          </w:tcPr>
          <w:p w:rsidR="00AA650F" w:rsidRDefault="00AA650F" w:rsidP="00AA65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SDG</w:t>
            </w:r>
          </w:p>
        </w:tc>
        <w:tc>
          <w:tcPr>
            <w:tcW w:w="3899" w:type="dxa"/>
            <w:noWrap/>
          </w:tcPr>
          <w:p w:rsidR="00AA650F" w:rsidRDefault="00AA650F" w:rsidP="00AA65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für RB Rail 1Step nach Zeebrugge</w:t>
            </w:r>
            <w:r>
              <w:rPr>
                <w:rFonts w:ascii="Arial" w:hAnsi="Arial" w:cs="Arial"/>
                <w:sz w:val="20"/>
                <w:szCs w:val="20"/>
              </w:rPr>
              <w:br/>
              <w:t>wird an Empfänger gesendet zum Abstempeln</w:t>
            </w: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Pr="002E7EBD" w:rsidRDefault="008240E2" w:rsidP="007A4EC0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7A4EC0" w:rsidRDefault="008240E2" w:rsidP="008240E2">
      <w:pPr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LA-Untertyp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AA650F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D03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Ladeauftrag</w:t>
            </w:r>
          </w:p>
        </w:tc>
      </w:tr>
      <w:tr w:rsidR="00AA650F" w:rsidRPr="002E7EBD" w:rsidTr="00CE5865">
        <w:trPr>
          <w:trHeight w:val="315"/>
        </w:trPr>
        <w:tc>
          <w:tcPr>
            <w:tcW w:w="8740" w:type="dxa"/>
            <w:gridSpan w:val="5"/>
            <w:shd w:val="clear" w:color="auto" w:fill="auto"/>
            <w:noWrap/>
            <w:vAlign w:val="center"/>
          </w:tcPr>
          <w:p w:rsidR="00AA650F" w:rsidRPr="000124D0" w:rsidRDefault="00AA65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LAs für Übermittlungen bei Red Bull:</w:t>
            </w:r>
          </w:p>
        </w:tc>
      </w:tr>
      <w:tr w:rsidR="00AA650F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XSO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Shipment Anlage</w:t>
            </w:r>
          </w:p>
        </w:tc>
      </w:tr>
      <w:tr w:rsidR="00AA650F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DU 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XSU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Planning Execution (UPD)</w:t>
            </w:r>
          </w:p>
        </w:tc>
      </w:tr>
      <w:tr w:rsidR="00AA650F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XSC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AA650F" w:rsidRDefault="00AA650F" w:rsidP="00AA65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Planning Execution (SHPCON)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9736BC">
      <w:pPr>
        <w:tabs>
          <w:tab w:val="left" w:pos="1032"/>
        </w:tabs>
      </w:pPr>
    </w:p>
    <w:sectPr w:rsidR="004A740D" w:rsidRPr="008240E2" w:rsidSect="000223CD">
      <w:headerReference w:type="default" r:id="rId10"/>
      <w:footerReference w:type="default" r:id="rId11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6B7" w:rsidRDefault="00BB06B7" w:rsidP="00CA6402">
      <w:pPr>
        <w:spacing w:after="0" w:line="240" w:lineRule="auto"/>
      </w:pPr>
      <w:r>
        <w:separator/>
      </w:r>
    </w:p>
  </w:endnote>
  <w:endnote w:type="continuationSeparator" w:id="0">
    <w:p w:rsidR="00BB06B7" w:rsidRDefault="00BB06B7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6B7" w:rsidRDefault="00BB06B7" w:rsidP="00CA6402">
      <w:pPr>
        <w:spacing w:after="0" w:line="240" w:lineRule="auto"/>
      </w:pPr>
      <w:r>
        <w:separator/>
      </w:r>
    </w:p>
  </w:footnote>
  <w:footnote w:type="continuationSeparator" w:id="0">
    <w:p w:rsidR="00BB06B7" w:rsidRDefault="00BB06B7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30492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304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42A" w:rsidRDefault="00D0142A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RAIL</w:t>
                          </w:r>
                        </w:p>
                        <w:p w:rsidR="00D0142A" w:rsidRDefault="00D0142A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Durchführung Bahn</w:t>
                          </w:r>
                        </w:p>
                        <w:p w:rsidR="00D02743" w:rsidRDefault="009E350F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 w:rsidRPr="009E350F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KP-RA-D01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102.7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" stroked="f">
              <v:textbox inset="0,0,0,0">
                <w:txbxContent>
                  <w:p w:rsidR="00D0142A" w:rsidRDefault="00D0142A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RAIL</w:t>
                    </w:r>
                  </w:p>
                  <w:p w:rsidR="00D0142A" w:rsidRDefault="00D0142A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Durchführung Bahn</w:t>
                    </w:r>
                  </w:p>
                  <w:p w:rsidR="00D02743" w:rsidRDefault="009E350F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 w:rsidRPr="009E350F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KP-RA-D01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F7436"/>
    <w:rsid w:val="00144777"/>
    <w:rsid w:val="001832B6"/>
    <w:rsid w:val="001A18B7"/>
    <w:rsid w:val="001B6EB9"/>
    <w:rsid w:val="002C0139"/>
    <w:rsid w:val="002C1856"/>
    <w:rsid w:val="002F1499"/>
    <w:rsid w:val="00304A02"/>
    <w:rsid w:val="00346B1E"/>
    <w:rsid w:val="00376E6B"/>
    <w:rsid w:val="00396727"/>
    <w:rsid w:val="0047189B"/>
    <w:rsid w:val="004A429D"/>
    <w:rsid w:val="004A740D"/>
    <w:rsid w:val="005062AC"/>
    <w:rsid w:val="0053205E"/>
    <w:rsid w:val="00541FAC"/>
    <w:rsid w:val="0055459C"/>
    <w:rsid w:val="00604772"/>
    <w:rsid w:val="00673788"/>
    <w:rsid w:val="006829AD"/>
    <w:rsid w:val="00724F92"/>
    <w:rsid w:val="0073281F"/>
    <w:rsid w:val="00755528"/>
    <w:rsid w:val="00755A4C"/>
    <w:rsid w:val="007A4EC0"/>
    <w:rsid w:val="007C7917"/>
    <w:rsid w:val="007E5F41"/>
    <w:rsid w:val="008240E2"/>
    <w:rsid w:val="00875522"/>
    <w:rsid w:val="008840F6"/>
    <w:rsid w:val="008D4322"/>
    <w:rsid w:val="008F72C8"/>
    <w:rsid w:val="009736BC"/>
    <w:rsid w:val="009756E7"/>
    <w:rsid w:val="0099176E"/>
    <w:rsid w:val="009A3070"/>
    <w:rsid w:val="009E350F"/>
    <w:rsid w:val="00A23251"/>
    <w:rsid w:val="00A97966"/>
    <w:rsid w:val="00AA650F"/>
    <w:rsid w:val="00AE76E9"/>
    <w:rsid w:val="00B35459"/>
    <w:rsid w:val="00B80CF5"/>
    <w:rsid w:val="00B84349"/>
    <w:rsid w:val="00BB06B7"/>
    <w:rsid w:val="00BC6D2D"/>
    <w:rsid w:val="00BD6503"/>
    <w:rsid w:val="00BE5614"/>
    <w:rsid w:val="00BF4EB2"/>
    <w:rsid w:val="00C51DE0"/>
    <w:rsid w:val="00C5535F"/>
    <w:rsid w:val="00C90F25"/>
    <w:rsid w:val="00CA6402"/>
    <w:rsid w:val="00CB6303"/>
    <w:rsid w:val="00D0142A"/>
    <w:rsid w:val="00D02743"/>
    <w:rsid w:val="00D14141"/>
    <w:rsid w:val="00D73BED"/>
    <w:rsid w:val="00D74534"/>
    <w:rsid w:val="00D86A1F"/>
    <w:rsid w:val="00E33C0B"/>
    <w:rsid w:val="00E53D36"/>
    <w:rsid w:val="00E64A07"/>
    <w:rsid w:val="00E76F28"/>
    <w:rsid w:val="00E83516"/>
    <w:rsid w:val="00EC7324"/>
    <w:rsid w:val="00F62927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1C9C1B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FB321-971D-4E92-855B-E0D9605B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2585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2</cp:revision>
  <cp:lastPrinted>2010-04-07T12:36:00Z</cp:lastPrinted>
  <dcterms:created xsi:type="dcterms:W3CDTF">2017-10-12T10:04:00Z</dcterms:created>
  <dcterms:modified xsi:type="dcterms:W3CDTF">2017-10-12T10:04:00Z</dcterms:modified>
</cp:coreProperties>
</file>